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21C" w:rsidRDefault="00DA721C" w:rsidP="00DA721C">
      <w:pPr>
        <w:pStyle w:val="Sangradetextonormal"/>
        <w:spacing w:line="360" w:lineRule="auto"/>
        <w:ind w:left="0"/>
        <w:jc w:val="right"/>
        <w:rPr>
          <w:b/>
          <w:bCs/>
        </w:rPr>
      </w:pPr>
      <w:r>
        <w:rPr>
          <w:b/>
          <w:bCs/>
        </w:rPr>
        <w:t>Versión Pública</w:t>
      </w:r>
    </w:p>
    <w:p w:rsidR="008D7CE7" w:rsidRDefault="00AF29A7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920D98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DÉCIMA</w:t>
      </w:r>
      <w:r w:rsidR="0050443A">
        <w:rPr>
          <w:b/>
          <w:bCs/>
        </w:rPr>
        <w:t xml:space="preserve"> SEGUNDA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7D4E3D" w:rsidRDefault="00AF29A7" w:rsidP="003700F2">
      <w:pPr>
        <w:pStyle w:val="Sangradetextonormal"/>
        <w:spacing w:line="360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D02EF6" w:rsidRDefault="0050443A" w:rsidP="00DA721C">
      <w:pPr>
        <w:pStyle w:val="Sangradetextonormal"/>
        <w:spacing w:line="360" w:lineRule="auto"/>
        <w:jc w:val="center"/>
        <w:rPr>
          <w:b/>
          <w:bCs/>
        </w:rPr>
      </w:pPr>
      <w:r>
        <w:rPr>
          <w:b/>
          <w:bCs/>
        </w:rPr>
        <w:t>MARZO - 23</w:t>
      </w:r>
      <w:r w:rsidR="00A0030C">
        <w:rPr>
          <w:b/>
          <w:bCs/>
        </w:rPr>
        <w:t xml:space="preserve"> </w:t>
      </w:r>
      <w:r w:rsidR="00D02EF6">
        <w:rPr>
          <w:b/>
          <w:bCs/>
        </w:rPr>
        <w:t>-</w:t>
      </w:r>
      <w:r w:rsidR="002751BE">
        <w:rPr>
          <w:b/>
          <w:bCs/>
        </w:rPr>
        <w:t xml:space="preserve"> </w:t>
      </w:r>
      <w:r w:rsidR="003700F2">
        <w:rPr>
          <w:b/>
          <w:bCs/>
        </w:rPr>
        <w:t>2022</w:t>
      </w:r>
      <w:bookmarkStart w:id="0" w:name="_GoBack"/>
      <w:bookmarkEnd w:id="0"/>
    </w:p>
    <w:p w:rsidR="00280E77" w:rsidRPr="009130E9" w:rsidRDefault="00280E77" w:rsidP="00544345">
      <w:pPr>
        <w:pStyle w:val="Sangradetextonormal"/>
        <w:spacing w:line="276" w:lineRule="auto"/>
        <w:ind w:left="0"/>
        <w:rPr>
          <w:b/>
          <w:bCs/>
        </w:rPr>
      </w:pPr>
    </w:p>
    <w:p w:rsidR="00F0035C" w:rsidRPr="002A041B" w:rsidRDefault="00F0035C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BC2A8F" w:rsidRPr="002A041B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F0035C" w:rsidRPr="002A041B" w:rsidRDefault="00F0035C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Pr="002A041B" w:rsidRDefault="00AF29A7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297467" w:rsidRPr="002A041B" w:rsidRDefault="00297467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BC2A8F" w:rsidRPr="002A041B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Pr="002A041B" w:rsidRDefault="00AF29A7" w:rsidP="00BC2A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 w:rsidRPr="002A041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AF29A7" w:rsidRPr="002A041B" w:rsidRDefault="00AF29A7" w:rsidP="00BC2A8F">
      <w:pPr>
        <w:spacing w:line="276" w:lineRule="auto"/>
        <w:rPr>
          <w:b/>
          <w:i/>
          <w:iCs/>
          <w:sz w:val="24"/>
          <w:szCs w:val="24"/>
        </w:rPr>
      </w:pPr>
    </w:p>
    <w:p w:rsidR="00D978D1" w:rsidRPr="002A041B" w:rsidRDefault="00AF29A7" w:rsidP="004F472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>Aprobació</w:t>
      </w:r>
      <w:r w:rsidR="00080E7C" w:rsidRPr="002A041B">
        <w:rPr>
          <w:rFonts w:ascii="Arial" w:hAnsi="Arial" w:cs="Arial"/>
          <w:b w:val="0"/>
          <w:i w:val="0"/>
          <w:iCs w:val="0"/>
          <w:sz w:val="24"/>
        </w:rPr>
        <w:t>n, en su caso, del</w:t>
      </w:r>
      <w:r w:rsidR="0021264B" w:rsidRPr="002A041B">
        <w:rPr>
          <w:rFonts w:ascii="Arial" w:hAnsi="Arial" w:cs="Arial"/>
          <w:b w:val="0"/>
          <w:i w:val="0"/>
          <w:iCs w:val="0"/>
          <w:sz w:val="24"/>
        </w:rPr>
        <w:t xml:space="preserve"> acta de</w:t>
      </w:r>
      <w:r w:rsidR="00A37459" w:rsidRPr="002A041B">
        <w:rPr>
          <w:rFonts w:ascii="Arial" w:hAnsi="Arial" w:cs="Arial"/>
          <w:b w:val="0"/>
          <w:i w:val="0"/>
          <w:iCs w:val="0"/>
          <w:sz w:val="24"/>
        </w:rPr>
        <w:t xml:space="preserve"> la</w:t>
      </w:r>
      <w:r w:rsidR="00080E7C" w:rsidRPr="002A041B">
        <w:rPr>
          <w:rFonts w:ascii="Arial" w:hAnsi="Arial" w:cs="Arial"/>
          <w:b w:val="0"/>
          <w:i w:val="0"/>
          <w:iCs w:val="0"/>
          <w:sz w:val="24"/>
        </w:rPr>
        <w:t xml:space="preserve"> sesión</w:t>
      </w:r>
      <w:r w:rsidR="00A37459" w:rsidRPr="002A041B">
        <w:rPr>
          <w:rFonts w:ascii="Arial" w:hAnsi="Arial" w:cs="Arial"/>
          <w:b w:val="0"/>
          <w:i w:val="0"/>
          <w:iCs w:val="0"/>
          <w:sz w:val="24"/>
        </w:rPr>
        <w:t xml:space="preserve"> celebrada en fecha</w:t>
      </w:r>
      <w:r w:rsidR="0050443A">
        <w:rPr>
          <w:rFonts w:ascii="Arial" w:hAnsi="Arial" w:cs="Arial"/>
          <w:b w:val="0"/>
          <w:i w:val="0"/>
          <w:iCs w:val="0"/>
          <w:sz w:val="24"/>
        </w:rPr>
        <w:t xml:space="preserve"> 16</w:t>
      </w:r>
      <w:r w:rsidR="00586BFD" w:rsidRPr="002A041B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 w:rsidRPr="002A041B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920D98" w:rsidRPr="002A041B">
        <w:rPr>
          <w:rFonts w:ascii="Arial" w:hAnsi="Arial" w:cs="Arial"/>
          <w:b w:val="0"/>
          <w:i w:val="0"/>
          <w:iCs w:val="0"/>
          <w:sz w:val="24"/>
        </w:rPr>
        <w:t>marzo</w:t>
      </w:r>
      <w:r w:rsidR="005E1A6F" w:rsidRPr="002A041B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920D98" w:rsidRPr="002A041B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5E1A6F" w:rsidRPr="002A041B">
        <w:rPr>
          <w:rFonts w:ascii="Arial" w:hAnsi="Arial" w:cs="Arial"/>
          <w:b w:val="0"/>
          <w:i w:val="0"/>
          <w:iCs w:val="0"/>
          <w:sz w:val="24"/>
        </w:rPr>
        <w:t>202</w:t>
      </w:r>
      <w:r w:rsidR="00434297" w:rsidRPr="002A041B">
        <w:rPr>
          <w:rFonts w:ascii="Arial" w:hAnsi="Arial" w:cs="Arial"/>
          <w:b w:val="0"/>
          <w:i w:val="0"/>
          <w:iCs w:val="0"/>
          <w:sz w:val="24"/>
        </w:rPr>
        <w:t>2</w:t>
      </w:r>
      <w:r w:rsidR="004F472F" w:rsidRPr="002A041B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BD72CF" w:rsidRPr="002A041B" w:rsidRDefault="00BD72CF" w:rsidP="00BD72CF">
      <w:pPr>
        <w:pStyle w:val="Prrafodelista"/>
      </w:pPr>
    </w:p>
    <w:p w:rsidR="001B7A97" w:rsidRDefault="0050443A" w:rsidP="0050443A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24"/>
        </w:rPr>
      </w:pPr>
      <w:r w:rsidRPr="0050443A">
        <w:rPr>
          <w:rFonts w:ascii="Arial" w:hAnsi="Arial" w:cs="Arial"/>
          <w:b w:val="0"/>
          <w:i w:val="0"/>
          <w:sz w:val="24"/>
        </w:rPr>
        <w:t xml:space="preserve">Aprobación, en su caso, del proyecto de sentencia relativo </w:t>
      </w:r>
      <w:r>
        <w:rPr>
          <w:rFonts w:ascii="Arial" w:hAnsi="Arial" w:cs="Arial"/>
          <w:b w:val="0"/>
          <w:i w:val="0"/>
          <w:sz w:val="24"/>
        </w:rPr>
        <w:t>al</w:t>
      </w:r>
      <w:r w:rsidR="00F66187">
        <w:rPr>
          <w:rFonts w:ascii="Arial" w:hAnsi="Arial" w:cs="Arial"/>
          <w:b w:val="0"/>
          <w:i w:val="0"/>
          <w:sz w:val="24"/>
        </w:rPr>
        <w:t xml:space="preserve"> </w:t>
      </w:r>
      <w:r w:rsidR="00BD72CF" w:rsidRPr="0050443A">
        <w:rPr>
          <w:rFonts w:ascii="Arial" w:hAnsi="Arial" w:cs="Arial"/>
          <w:b w:val="0"/>
          <w:i w:val="0"/>
          <w:sz w:val="24"/>
        </w:rPr>
        <w:t xml:space="preserve">recurso de apelación </w:t>
      </w:r>
      <w:r w:rsidR="00BD72CF" w:rsidRPr="0050443A">
        <w:rPr>
          <w:rFonts w:ascii="Arial" w:hAnsi="Arial" w:cs="Arial"/>
          <w:i w:val="0"/>
          <w:sz w:val="24"/>
        </w:rPr>
        <w:t>RA-5/2021</w:t>
      </w:r>
      <w:r w:rsidR="00DA721C">
        <w:rPr>
          <w:rFonts w:ascii="Arial" w:hAnsi="Arial" w:cs="Arial"/>
          <w:b w:val="0"/>
          <w:i w:val="0"/>
          <w:sz w:val="24"/>
        </w:rPr>
        <w:t>, interpuesto por la parte actora</w:t>
      </w:r>
      <w:r w:rsidR="00BD72CF" w:rsidRPr="002A041B">
        <w:rPr>
          <w:rFonts w:ascii="Arial" w:hAnsi="Arial" w:cs="Arial"/>
          <w:b w:val="0"/>
          <w:i w:val="0"/>
          <w:sz w:val="24"/>
        </w:rPr>
        <w:t xml:space="preserve"> en contra de </w:t>
      </w:r>
      <w:r w:rsidR="000F60A0">
        <w:rPr>
          <w:rFonts w:ascii="Arial" w:hAnsi="Arial" w:cs="Arial"/>
          <w:b w:val="0"/>
          <w:i w:val="0"/>
          <w:sz w:val="24"/>
        </w:rPr>
        <w:t>la sentencia definitiva de</w:t>
      </w:r>
      <w:r w:rsidR="00BD72CF" w:rsidRPr="002A041B">
        <w:rPr>
          <w:rFonts w:ascii="Arial" w:hAnsi="Arial" w:cs="Arial"/>
          <w:b w:val="0"/>
          <w:i w:val="0"/>
          <w:sz w:val="24"/>
        </w:rPr>
        <w:t xml:space="preserve"> veintidós de abril de dos mil veintiuno</w:t>
      </w:r>
      <w:r w:rsidR="002A041B">
        <w:rPr>
          <w:rFonts w:ascii="Arial" w:hAnsi="Arial" w:cs="Arial"/>
          <w:b w:val="0"/>
          <w:i w:val="0"/>
          <w:sz w:val="24"/>
        </w:rPr>
        <w:t>,</w:t>
      </w:r>
      <w:r w:rsidR="00BD72CF" w:rsidRPr="002A041B">
        <w:rPr>
          <w:rFonts w:ascii="Arial" w:hAnsi="Arial" w:cs="Arial"/>
          <w:b w:val="0"/>
          <w:i w:val="0"/>
          <w:sz w:val="24"/>
        </w:rPr>
        <w:t xml:space="preserve"> dictada por la</w:t>
      </w:r>
      <w:r w:rsidR="00BD72CF" w:rsidRPr="002A041B">
        <w:rPr>
          <w:rFonts w:ascii="Arial" w:hAnsi="Arial" w:cs="Arial"/>
          <w:i w:val="0"/>
          <w:sz w:val="24"/>
        </w:rPr>
        <w:t xml:space="preserve"> </w:t>
      </w:r>
      <w:r w:rsidR="00BD72CF" w:rsidRPr="002A041B">
        <w:rPr>
          <w:rFonts w:ascii="Arial" w:hAnsi="Arial" w:cs="Arial"/>
          <w:b w:val="0"/>
          <w:i w:val="0"/>
          <w:sz w:val="24"/>
        </w:rPr>
        <w:t>Sala Civil y Familiar del Tribunal Superior de Justicia del Estado</w:t>
      </w:r>
      <w:r w:rsidR="00BD72CF" w:rsidRPr="002A041B">
        <w:rPr>
          <w:rFonts w:ascii="Arial" w:hAnsi="Arial" w:cs="Arial"/>
          <w:i w:val="0"/>
          <w:sz w:val="24"/>
        </w:rPr>
        <w:t xml:space="preserve">, </w:t>
      </w:r>
      <w:r w:rsidR="002A041B">
        <w:rPr>
          <w:rFonts w:ascii="Arial" w:hAnsi="Arial" w:cs="Arial"/>
          <w:b w:val="0"/>
          <w:i w:val="0"/>
          <w:sz w:val="24"/>
        </w:rPr>
        <w:t>dentro del juicio ordinario c</w:t>
      </w:r>
      <w:r w:rsidR="00BD72CF" w:rsidRPr="002A041B">
        <w:rPr>
          <w:rFonts w:ascii="Arial" w:hAnsi="Arial" w:cs="Arial"/>
          <w:b w:val="0"/>
          <w:i w:val="0"/>
          <w:sz w:val="24"/>
        </w:rPr>
        <w:t>ivil</w:t>
      </w:r>
      <w:r w:rsidR="002A041B">
        <w:rPr>
          <w:rFonts w:ascii="Arial" w:hAnsi="Arial" w:cs="Arial"/>
          <w:b w:val="0"/>
          <w:i w:val="0"/>
          <w:sz w:val="24"/>
        </w:rPr>
        <w:t xml:space="preserve"> número </w:t>
      </w:r>
      <w:r w:rsidR="00BD72CF" w:rsidRPr="002A041B">
        <w:rPr>
          <w:rFonts w:ascii="Arial" w:hAnsi="Arial" w:cs="Arial"/>
          <w:b w:val="0"/>
          <w:i w:val="0"/>
          <w:sz w:val="24"/>
        </w:rPr>
        <w:t>07/2016 D.G.E.</w:t>
      </w:r>
      <w:r w:rsidR="002A041B">
        <w:rPr>
          <w:rFonts w:ascii="Arial" w:hAnsi="Arial" w:cs="Arial"/>
          <w:b w:val="0"/>
          <w:i w:val="0"/>
          <w:sz w:val="24"/>
        </w:rPr>
        <w:t>, promovido por el recurrente en contra de Gobierno del Estado de Coahuila de Zaragoza. Magistrado Ponente</w:t>
      </w:r>
      <w:r w:rsidR="000F60A0">
        <w:rPr>
          <w:rFonts w:ascii="Arial" w:hAnsi="Arial" w:cs="Arial"/>
          <w:b w:val="0"/>
          <w:i w:val="0"/>
          <w:sz w:val="24"/>
        </w:rPr>
        <w:t>:</w:t>
      </w:r>
      <w:r w:rsidR="002A041B">
        <w:rPr>
          <w:rFonts w:ascii="Arial" w:hAnsi="Arial" w:cs="Arial"/>
          <w:b w:val="0"/>
          <w:i w:val="0"/>
          <w:sz w:val="24"/>
        </w:rPr>
        <w:t xml:space="preserve"> Carlos de Lara McGrath.  </w:t>
      </w:r>
    </w:p>
    <w:p w:rsidR="001B7A97" w:rsidRDefault="001B7A97" w:rsidP="001B7A97">
      <w:pPr>
        <w:pStyle w:val="Prrafodelista"/>
        <w:rPr>
          <w:i/>
        </w:rPr>
      </w:pPr>
    </w:p>
    <w:p w:rsidR="001320B9" w:rsidRPr="0050443A" w:rsidRDefault="0050443A" w:rsidP="0050443A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24"/>
        </w:rPr>
      </w:pPr>
      <w:r w:rsidRPr="0050443A">
        <w:rPr>
          <w:rFonts w:ascii="Arial" w:hAnsi="Arial" w:cs="Arial"/>
          <w:b w:val="0"/>
          <w:i w:val="0"/>
          <w:sz w:val="24"/>
        </w:rPr>
        <w:t xml:space="preserve">Aprobación, en su caso, del acuerdo relativo </w:t>
      </w:r>
      <w:r>
        <w:rPr>
          <w:rFonts w:ascii="Arial" w:hAnsi="Arial" w:cs="Arial"/>
          <w:b w:val="0"/>
          <w:i w:val="0"/>
          <w:sz w:val="24"/>
        </w:rPr>
        <w:t xml:space="preserve">al </w:t>
      </w:r>
      <w:r w:rsidR="001B7A97" w:rsidRPr="00BC5690">
        <w:rPr>
          <w:rFonts w:ascii="Arial" w:hAnsi="Arial" w:cs="Arial"/>
          <w:b w:val="0"/>
          <w:i w:val="0"/>
          <w:sz w:val="24"/>
        </w:rPr>
        <w:t xml:space="preserve">juicio de nulidad </w:t>
      </w:r>
      <w:r w:rsidR="001B7A97" w:rsidRPr="00BC5690">
        <w:rPr>
          <w:rFonts w:ascii="Arial" w:hAnsi="Arial" w:cs="Arial"/>
          <w:i w:val="0"/>
          <w:sz w:val="24"/>
        </w:rPr>
        <w:t>JN-2/2022</w:t>
      </w:r>
      <w:r w:rsidR="00F66187">
        <w:rPr>
          <w:rFonts w:ascii="Arial" w:hAnsi="Arial" w:cs="Arial"/>
          <w:b w:val="0"/>
          <w:i w:val="0"/>
          <w:sz w:val="24"/>
        </w:rPr>
        <w:t>, promovido</w:t>
      </w:r>
      <w:r w:rsidR="001B7A97" w:rsidRPr="00BC5690">
        <w:rPr>
          <w:rFonts w:ascii="Arial" w:hAnsi="Arial" w:cs="Arial"/>
          <w:b w:val="0"/>
          <w:i w:val="0"/>
          <w:sz w:val="24"/>
        </w:rPr>
        <w:t xml:space="preserve"> por </w:t>
      </w:r>
      <w:r w:rsidR="00DA721C">
        <w:rPr>
          <w:rFonts w:ascii="Arial" w:hAnsi="Arial" w:cs="Arial"/>
          <w:b w:val="0"/>
          <w:i w:val="0"/>
          <w:sz w:val="24"/>
        </w:rPr>
        <w:t>la parte actora</w:t>
      </w:r>
      <w:r w:rsidR="001B7A97" w:rsidRPr="00BC5690">
        <w:rPr>
          <w:rFonts w:ascii="Arial" w:hAnsi="Arial" w:cs="Arial"/>
          <w:b w:val="0"/>
          <w:i w:val="0"/>
          <w:sz w:val="24"/>
        </w:rPr>
        <w:t xml:space="preserve"> en contra de los juicios identificados con los números </w:t>
      </w:r>
      <w:r w:rsidR="001B7A97">
        <w:rPr>
          <w:rFonts w:ascii="Arial" w:hAnsi="Arial" w:cs="Arial"/>
          <w:b w:val="0"/>
          <w:i w:val="0"/>
          <w:sz w:val="24"/>
        </w:rPr>
        <w:t xml:space="preserve">de expediente </w:t>
      </w:r>
      <w:r w:rsidR="001B7A97" w:rsidRPr="00BC5690">
        <w:rPr>
          <w:rFonts w:ascii="Arial" w:hAnsi="Arial" w:cs="Arial"/>
          <w:b w:val="0"/>
          <w:i w:val="0"/>
          <w:sz w:val="24"/>
        </w:rPr>
        <w:t>736/2014 y 117/2016, ambos</w:t>
      </w:r>
      <w:r w:rsidR="001B7A97">
        <w:rPr>
          <w:rFonts w:ascii="Arial" w:hAnsi="Arial" w:cs="Arial"/>
          <w:b w:val="0"/>
          <w:i w:val="0"/>
          <w:sz w:val="24"/>
        </w:rPr>
        <w:t xml:space="preserve"> del Juzgado Segundo de Primera Instancia en materia Civil del Distrito Judicial de Saltillo.</w:t>
      </w:r>
      <w:r w:rsidR="001B7A97" w:rsidRPr="00BC5690">
        <w:rPr>
          <w:rFonts w:ascii="Arial" w:hAnsi="Arial" w:cs="Arial"/>
          <w:b w:val="0"/>
          <w:i w:val="0"/>
          <w:sz w:val="24"/>
        </w:rPr>
        <w:t xml:space="preserve"> </w:t>
      </w:r>
      <w:r w:rsidR="00BD72CF" w:rsidRPr="001B7A97">
        <w:rPr>
          <w:rFonts w:ascii="Arial" w:hAnsi="Arial" w:cs="Arial"/>
          <w:i w:val="0"/>
          <w:sz w:val="24"/>
        </w:rPr>
        <w:t xml:space="preserve"> </w:t>
      </w:r>
    </w:p>
    <w:p w:rsidR="0050443A" w:rsidRPr="0050443A" w:rsidRDefault="0050443A" w:rsidP="0050443A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2410FC" w:rsidRDefault="002410FC" w:rsidP="001320B9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>Presentación del proyecto de reforma a la Ley Orgánica del Poder Judicial del Estado de Coahuila de Zaragoza, referente a la creación de los Tribunales Laborales, así como a la determinación de competencias del Instituto de Especialización Judicial</w:t>
      </w:r>
      <w:r w:rsidR="002C06D8">
        <w:rPr>
          <w:rFonts w:ascii="Arial" w:hAnsi="Arial" w:cs="Arial"/>
          <w:b w:val="0"/>
          <w:i w:val="0"/>
          <w:sz w:val="24"/>
        </w:rPr>
        <w:t>,</w:t>
      </w:r>
      <w:r>
        <w:rPr>
          <w:rFonts w:ascii="Arial" w:hAnsi="Arial" w:cs="Arial"/>
          <w:b w:val="0"/>
          <w:i w:val="0"/>
          <w:sz w:val="24"/>
        </w:rPr>
        <w:t xml:space="preserve"> y actualización de denominación de distintos órganos jurisdiccionales del Poder Judicial del Estado.   </w:t>
      </w:r>
    </w:p>
    <w:p w:rsidR="002410FC" w:rsidRDefault="002410FC" w:rsidP="002410FC">
      <w:pPr>
        <w:pStyle w:val="Textoindependiente"/>
        <w:spacing w:line="360" w:lineRule="auto"/>
        <w:ind w:left="464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 xml:space="preserve"> </w:t>
      </w:r>
    </w:p>
    <w:p w:rsidR="001320B9" w:rsidRPr="002A041B" w:rsidRDefault="000A5657" w:rsidP="001320B9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sz w:val="24"/>
        </w:rPr>
      </w:pPr>
      <w:r w:rsidRPr="002A041B">
        <w:rPr>
          <w:rFonts w:ascii="Arial" w:hAnsi="Arial" w:cs="Arial"/>
          <w:b w:val="0"/>
          <w:i w:val="0"/>
          <w:sz w:val="24"/>
        </w:rPr>
        <w:t>Informe de movimientos de personal.</w:t>
      </w:r>
    </w:p>
    <w:p w:rsidR="001320B9" w:rsidRPr="002A041B" w:rsidRDefault="001320B9" w:rsidP="001320B9">
      <w:pPr>
        <w:pStyle w:val="Prrafodelista"/>
      </w:pPr>
    </w:p>
    <w:p w:rsidR="001320B9" w:rsidRPr="002A041B" w:rsidRDefault="00FD2769" w:rsidP="001320B9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sz w:val="24"/>
        </w:rPr>
      </w:pPr>
      <w:r w:rsidRPr="002A041B">
        <w:rPr>
          <w:rFonts w:ascii="Arial" w:hAnsi="Arial" w:cs="Arial"/>
          <w:b w:val="0"/>
          <w:i w:val="0"/>
          <w:sz w:val="24"/>
        </w:rPr>
        <w:t>Asuntos g</w:t>
      </w:r>
      <w:r w:rsidR="00151448" w:rsidRPr="002A041B">
        <w:rPr>
          <w:rFonts w:ascii="Arial" w:hAnsi="Arial" w:cs="Arial"/>
          <w:b w:val="0"/>
          <w:i w:val="0"/>
          <w:sz w:val="24"/>
        </w:rPr>
        <w:t>enerales.</w:t>
      </w:r>
    </w:p>
    <w:p w:rsidR="001320B9" w:rsidRPr="002A041B" w:rsidRDefault="001320B9" w:rsidP="001320B9">
      <w:pPr>
        <w:pStyle w:val="Prrafodelista"/>
      </w:pPr>
    </w:p>
    <w:p w:rsidR="009C42E2" w:rsidRPr="002A041B" w:rsidRDefault="007D4E3D" w:rsidP="001320B9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sz w:val="24"/>
        </w:rPr>
      </w:pPr>
      <w:r w:rsidRPr="002A041B">
        <w:rPr>
          <w:rFonts w:ascii="Arial" w:hAnsi="Arial" w:cs="Arial"/>
          <w:b w:val="0"/>
          <w:i w:val="0"/>
          <w:sz w:val="24"/>
        </w:rPr>
        <w:t>Clausura de sesión.</w:t>
      </w:r>
      <w:r w:rsidR="00CB422E" w:rsidRPr="002A041B">
        <w:rPr>
          <w:rFonts w:ascii="Arial" w:hAnsi="Arial" w:cs="Arial"/>
          <w:b w:val="0"/>
          <w:i w:val="0"/>
          <w:sz w:val="24"/>
        </w:rPr>
        <w:t xml:space="preserve"> </w:t>
      </w:r>
    </w:p>
    <w:sectPr w:rsidR="009C42E2" w:rsidRPr="002A041B" w:rsidSect="005B5AAF">
      <w:footerReference w:type="default" r:id="rId8"/>
      <w:pgSz w:w="12242" w:h="20163" w:code="5"/>
      <w:pgMar w:top="1134" w:right="1134" w:bottom="28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65C" w:rsidRDefault="0018565C" w:rsidP="00F62471">
      <w:pPr>
        <w:spacing w:after="0" w:line="240" w:lineRule="auto"/>
      </w:pPr>
      <w:r>
        <w:separator/>
      </w:r>
    </w:p>
  </w:endnote>
  <w:endnote w:type="continuationSeparator" w:id="0">
    <w:p w:rsidR="0018565C" w:rsidRDefault="0018565C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DA721C" w:rsidRPr="00DA721C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65C" w:rsidRDefault="0018565C" w:rsidP="00F62471">
      <w:pPr>
        <w:spacing w:after="0" w:line="240" w:lineRule="auto"/>
      </w:pPr>
      <w:r>
        <w:separator/>
      </w:r>
    </w:p>
  </w:footnote>
  <w:footnote w:type="continuationSeparator" w:id="0">
    <w:p w:rsidR="0018565C" w:rsidRDefault="0018565C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F6D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E58F7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 w15:restartNumberingAfterBreak="0">
    <w:nsid w:val="0EB145CD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387FCB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384678"/>
    <w:multiLevelType w:val="hybridMultilevel"/>
    <w:tmpl w:val="B75E04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0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43E1"/>
    <w:rsid w:val="00017422"/>
    <w:rsid w:val="000250FD"/>
    <w:rsid w:val="000430CB"/>
    <w:rsid w:val="00046528"/>
    <w:rsid w:val="00050041"/>
    <w:rsid w:val="00057215"/>
    <w:rsid w:val="000678D3"/>
    <w:rsid w:val="00071A18"/>
    <w:rsid w:val="00073D0C"/>
    <w:rsid w:val="000746AF"/>
    <w:rsid w:val="00080E7C"/>
    <w:rsid w:val="0008253A"/>
    <w:rsid w:val="000858CE"/>
    <w:rsid w:val="00091473"/>
    <w:rsid w:val="000A5657"/>
    <w:rsid w:val="000A5C8C"/>
    <w:rsid w:val="000B2690"/>
    <w:rsid w:val="000B2D11"/>
    <w:rsid w:val="000C6931"/>
    <w:rsid w:val="000D1573"/>
    <w:rsid w:val="000D3374"/>
    <w:rsid w:val="000F60A0"/>
    <w:rsid w:val="000F6FAB"/>
    <w:rsid w:val="00106373"/>
    <w:rsid w:val="0011048E"/>
    <w:rsid w:val="00114238"/>
    <w:rsid w:val="0012120E"/>
    <w:rsid w:val="001253DD"/>
    <w:rsid w:val="001320B9"/>
    <w:rsid w:val="0013410B"/>
    <w:rsid w:val="001348E9"/>
    <w:rsid w:val="001468EF"/>
    <w:rsid w:val="00151226"/>
    <w:rsid w:val="00151448"/>
    <w:rsid w:val="00151EA2"/>
    <w:rsid w:val="00152458"/>
    <w:rsid w:val="001557CF"/>
    <w:rsid w:val="00167159"/>
    <w:rsid w:val="00173553"/>
    <w:rsid w:val="001778D0"/>
    <w:rsid w:val="0018565C"/>
    <w:rsid w:val="001A4B25"/>
    <w:rsid w:val="001A4C63"/>
    <w:rsid w:val="001B3846"/>
    <w:rsid w:val="001B448F"/>
    <w:rsid w:val="001B598A"/>
    <w:rsid w:val="001B7A97"/>
    <w:rsid w:val="001C37B1"/>
    <w:rsid w:val="001D0E51"/>
    <w:rsid w:val="001E4618"/>
    <w:rsid w:val="001E7563"/>
    <w:rsid w:val="001F23C3"/>
    <w:rsid w:val="001F2825"/>
    <w:rsid w:val="00201E6D"/>
    <w:rsid w:val="0021264B"/>
    <w:rsid w:val="0021513D"/>
    <w:rsid w:val="00216F3A"/>
    <w:rsid w:val="00222E77"/>
    <w:rsid w:val="00235041"/>
    <w:rsid w:val="002350D0"/>
    <w:rsid w:val="00240678"/>
    <w:rsid w:val="002410FC"/>
    <w:rsid w:val="00251EA5"/>
    <w:rsid w:val="00254A34"/>
    <w:rsid w:val="002579EA"/>
    <w:rsid w:val="00267D48"/>
    <w:rsid w:val="002736E5"/>
    <w:rsid w:val="00273F07"/>
    <w:rsid w:val="002751BE"/>
    <w:rsid w:val="0027745C"/>
    <w:rsid w:val="00280E77"/>
    <w:rsid w:val="00285A6A"/>
    <w:rsid w:val="0029683F"/>
    <w:rsid w:val="00297467"/>
    <w:rsid w:val="002A041B"/>
    <w:rsid w:val="002A0D95"/>
    <w:rsid w:val="002A7707"/>
    <w:rsid w:val="002B0D0A"/>
    <w:rsid w:val="002B1483"/>
    <w:rsid w:val="002B211E"/>
    <w:rsid w:val="002B675C"/>
    <w:rsid w:val="002B7982"/>
    <w:rsid w:val="002C06D8"/>
    <w:rsid w:val="002D0814"/>
    <w:rsid w:val="002F117B"/>
    <w:rsid w:val="002F6BF3"/>
    <w:rsid w:val="002F78E5"/>
    <w:rsid w:val="003057C6"/>
    <w:rsid w:val="003105BA"/>
    <w:rsid w:val="00312F48"/>
    <w:rsid w:val="00316B2A"/>
    <w:rsid w:val="003274A5"/>
    <w:rsid w:val="00330E86"/>
    <w:rsid w:val="00333106"/>
    <w:rsid w:val="0033494F"/>
    <w:rsid w:val="00361A07"/>
    <w:rsid w:val="0036578C"/>
    <w:rsid w:val="00367663"/>
    <w:rsid w:val="003700F2"/>
    <w:rsid w:val="0037792C"/>
    <w:rsid w:val="00384731"/>
    <w:rsid w:val="003871B2"/>
    <w:rsid w:val="00387F2F"/>
    <w:rsid w:val="00393C20"/>
    <w:rsid w:val="003A24C2"/>
    <w:rsid w:val="003A28E7"/>
    <w:rsid w:val="003A3F4A"/>
    <w:rsid w:val="003A57FB"/>
    <w:rsid w:val="003A7E33"/>
    <w:rsid w:val="003B373D"/>
    <w:rsid w:val="003C1534"/>
    <w:rsid w:val="003C27F7"/>
    <w:rsid w:val="003E641E"/>
    <w:rsid w:val="003E74AE"/>
    <w:rsid w:val="003F0577"/>
    <w:rsid w:val="003F0705"/>
    <w:rsid w:val="003F6C85"/>
    <w:rsid w:val="00423C6E"/>
    <w:rsid w:val="0042700E"/>
    <w:rsid w:val="00432093"/>
    <w:rsid w:val="004338AF"/>
    <w:rsid w:val="00433C35"/>
    <w:rsid w:val="00434297"/>
    <w:rsid w:val="004403F5"/>
    <w:rsid w:val="00440418"/>
    <w:rsid w:val="00443509"/>
    <w:rsid w:val="00457674"/>
    <w:rsid w:val="004625D5"/>
    <w:rsid w:val="0046312C"/>
    <w:rsid w:val="0048170D"/>
    <w:rsid w:val="00483BC4"/>
    <w:rsid w:val="004876B8"/>
    <w:rsid w:val="0049466E"/>
    <w:rsid w:val="004A41A1"/>
    <w:rsid w:val="004A5203"/>
    <w:rsid w:val="004A6B0A"/>
    <w:rsid w:val="004C7019"/>
    <w:rsid w:val="004D1FE5"/>
    <w:rsid w:val="004D5F54"/>
    <w:rsid w:val="004D6DE8"/>
    <w:rsid w:val="004E5836"/>
    <w:rsid w:val="004E5D70"/>
    <w:rsid w:val="004F472F"/>
    <w:rsid w:val="004F6F2B"/>
    <w:rsid w:val="005032DB"/>
    <w:rsid w:val="0050443A"/>
    <w:rsid w:val="00516547"/>
    <w:rsid w:val="00521295"/>
    <w:rsid w:val="005272A3"/>
    <w:rsid w:val="00542A74"/>
    <w:rsid w:val="00544345"/>
    <w:rsid w:val="00546D1D"/>
    <w:rsid w:val="00546DA1"/>
    <w:rsid w:val="00551DDB"/>
    <w:rsid w:val="0055590F"/>
    <w:rsid w:val="0056524C"/>
    <w:rsid w:val="00581C69"/>
    <w:rsid w:val="00586BFD"/>
    <w:rsid w:val="005948C2"/>
    <w:rsid w:val="005A1C54"/>
    <w:rsid w:val="005A2329"/>
    <w:rsid w:val="005A4576"/>
    <w:rsid w:val="005B106A"/>
    <w:rsid w:val="005B4B87"/>
    <w:rsid w:val="005B599B"/>
    <w:rsid w:val="005B5AAF"/>
    <w:rsid w:val="005B7F94"/>
    <w:rsid w:val="005C2874"/>
    <w:rsid w:val="005C5AAC"/>
    <w:rsid w:val="005C7ED4"/>
    <w:rsid w:val="005D2E25"/>
    <w:rsid w:val="005D7D71"/>
    <w:rsid w:val="005E1A6F"/>
    <w:rsid w:val="005E29C2"/>
    <w:rsid w:val="005F035F"/>
    <w:rsid w:val="00602484"/>
    <w:rsid w:val="0060398C"/>
    <w:rsid w:val="00613DE5"/>
    <w:rsid w:val="0062277B"/>
    <w:rsid w:val="00635D74"/>
    <w:rsid w:val="006529FD"/>
    <w:rsid w:val="00664AA2"/>
    <w:rsid w:val="006706BA"/>
    <w:rsid w:val="00670C0A"/>
    <w:rsid w:val="006719F3"/>
    <w:rsid w:val="00673BF5"/>
    <w:rsid w:val="00677F09"/>
    <w:rsid w:val="00681118"/>
    <w:rsid w:val="006906D2"/>
    <w:rsid w:val="006974BE"/>
    <w:rsid w:val="006A0C4E"/>
    <w:rsid w:val="006A3742"/>
    <w:rsid w:val="006A3D5E"/>
    <w:rsid w:val="006A67E6"/>
    <w:rsid w:val="006A7FC4"/>
    <w:rsid w:val="006B1D5C"/>
    <w:rsid w:val="006B1EA7"/>
    <w:rsid w:val="006B2365"/>
    <w:rsid w:val="006B2D40"/>
    <w:rsid w:val="006D1906"/>
    <w:rsid w:val="006D1E4B"/>
    <w:rsid w:val="006D2447"/>
    <w:rsid w:val="006E7964"/>
    <w:rsid w:val="00702852"/>
    <w:rsid w:val="00716289"/>
    <w:rsid w:val="00717FEA"/>
    <w:rsid w:val="0072152E"/>
    <w:rsid w:val="00721DA1"/>
    <w:rsid w:val="00731CE3"/>
    <w:rsid w:val="00746048"/>
    <w:rsid w:val="007526A6"/>
    <w:rsid w:val="00754F1A"/>
    <w:rsid w:val="00756B06"/>
    <w:rsid w:val="007644EE"/>
    <w:rsid w:val="00767E9F"/>
    <w:rsid w:val="0077165F"/>
    <w:rsid w:val="00774016"/>
    <w:rsid w:val="00781D60"/>
    <w:rsid w:val="0078659F"/>
    <w:rsid w:val="007917F3"/>
    <w:rsid w:val="00793450"/>
    <w:rsid w:val="00797A0D"/>
    <w:rsid w:val="00797F85"/>
    <w:rsid w:val="007A499A"/>
    <w:rsid w:val="007A54B0"/>
    <w:rsid w:val="007B41A6"/>
    <w:rsid w:val="007D4E3D"/>
    <w:rsid w:val="007D4EB4"/>
    <w:rsid w:val="007D5220"/>
    <w:rsid w:val="007D5251"/>
    <w:rsid w:val="007D7586"/>
    <w:rsid w:val="007D7D94"/>
    <w:rsid w:val="007E0CE5"/>
    <w:rsid w:val="007E26FC"/>
    <w:rsid w:val="00807FB2"/>
    <w:rsid w:val="00811B91"/>
    <w:rsid w:val="008218BE"/>
    <w:rsid w:val="00821E52"/>
    <w:rsid w:val="00825D6E"/>
    <w:rsid w:val="008314D9"/>
    <w:rsid w:val="00832BD1"/>
    <w:rsid w:val="008476D4"/>
    <w:rsid w:val="00852BC0"/>
    <w:rsid w:val="008567C9"/>
    <w:rsid w:val="00870E24"/>
    <w:rsid w:val="00881ACD"/>
    <w:rsid w:val="00886AE3"/>
    <w:rsid w:val="00895590"/>
    <w:rsid w:val="008A0526"/>
    <w:rsid w:val="008B55BE"/>
    <w:rsid w:val="008C0975"/>
    <w:rsid w:val="008C1534"/>
    <w:rsid w:val="008D235C"/>
    <w:rsid w:val="008D7CE7"/>
    <w:rsid w:val="008E5296"/>
    <w:rsid w:val="008F5F57"/>
    <w:rsid w:val="008F6812"/>
    <w:rsid w:val="00906A15"/>
    <w:rsid w:val="00907A76"/>
    <w:rsid w:val="0091075A"/>
    <w:rsid w:val="00920D98"/>
    <w:rsid w:val="00925A61"/>
    <w:rsid w:val="00926014"/>
    <w:rsid w:val="0093118B"/>
    <w:rsid w:val="00937830"/>
    <w:rsid w:val="00944894"/>
    <w:rsid w:val="00963171"/>
    <w:rsid w:val="00977E65"/>
    <w:rsid w:val="0098286F"/>
    <w:rsid w:val="00997114"/>
    <w:rsid w:val="009A12C8"/>
    <w:rsid w:val="009A4627"/>
    <w:rsid w:val="009A47A5"/>
    <w:rsid w:val="009C42E2"/>
    <w:rsid w:val="009C443C"/>
    <w:rsid w:val="009C5A61"/>
    <w:rsid w:val="009F1F59"/>
    <w:rsid w:val="009F56C1"/>
    <w:rsid w:val="00A0030C"/>
    <w:rsid w:val="00A04640"/>
    <w:rsid w:val="00A10468"/>
    <w:rsid w:val="00A23DA0"/>
    <w:rsid w:val="00A37459"/>
    <w:rsid w:val="00A44F52"/>
    <w:rsid w:val="00A46982"/>
    <w:rsid w:val="00A515F5"/>
    <w:rsid w:val="00A55C41"/>
    <w:rsid w:val="00A56E0E"/>
    <w:rsid w:val="00A6168C"/>
    <w:rsid w:val="00A61955"/>
    <w:rsid w:val="00A814A0"/>
    <w:rsid w:val="00A82D90"/>
    <w:rsid w:val="00A85CB0"/>
    <w:rsid w:val="00A90BFD"/>
    <w:rsid w:val="00A93144"/>
    <w:rsid w:val="00A954EC"/>
    <w:rsid w:val="00AA438A"/>
    <w:rsid w:val="00AC78B5"/>
    <w:rsid w:val="00AD4027"/>
    <w:rsid w:val="00AD6B56"/>
    <w:rsid w:val="00AF29A7"/>
    <w:rsid w:val="00AF34D2"/>
    <w:rsid w:val="00B00E8E"/>
    <w:rsid w:val="00B12014"/>
    <w:rsid w:val="00B158F8"/>
    <w:rsid w:val="00B22F8D"/>
    <w:rsid w:val="00B23F98"/>
    <w:rsid w:val="00B24C66"/>
    <w:rsid w:val="00B25182"/>
    <w:rsid w:val="00B319C4"/>
    <w:rsid w:val="00B34468"/>
    <w:rsid w:val="00B508EC"/>
    <w:rsid w:val="00B579CD"/>
    <w:rsid w:val="00B61F36"/>
    <w:rsid w:val="00B750F6"/>
    <w:rsid w:val="00B75576"/>
    <w:rsid w:val="00B75BD4"/>
    <w:rsid w:val="00B81E8F"/>
    <w:rsid w:val="00B902AD"/>
    <w:rsid w:val="00B961DF"/>
    <w:rsid w:val="00BB09C9"/>
    <w:rsid w:val="00BB7118"/>
    <w:rsid w:val="00BC2A8F"/>
    <w:rsid w:val="00BC3113"/>
    <w:rsid w:val="00BC5690"/>
    <w:rsid w:val="00BC61D7"/>
    <w:rsid w:val="00BC626F"/>
    <w:rsid w:val="00BD00BF"/>
    <w:rsid w:val="00BD0C4D"/>
    <w:rsid w:val="00BD2239"/>
    <w:rsid w:val="00BD6B48"/>
    <w:rsid w:val="00BD72CF"/>
    <w:rsid w:val="00BE0DAC"/>
    <w:rsid w:val="00BE3580"/>
    <w:rsid w:val="00BE5D50"/>
    <w:rsid w:val="00BF003A"/>
    <w:rsid w:val="00BF4A96"/>
    <w:rsid w:val="00C02302"/>
    <w:rsid w:val="00C02D5F"/>
    <w:rsid w:val="00C14805"/>
    <w:rsid w:val="00C20819"/>
    <w:rsid w:val="00C2296F"/>
    <w:rsid w:val="00C22FA3"/>
    <w:rsid w:val="00C265EF"/>
    <w:rsid w:val="00C27BCE"/>
    <w:rsid w:val="00C27BD8"/>
    <w:rsid w:val="00C304F8"/>
    <w:rsid w:val="00C36DF3"/>
    <w:rsid w:val="00C539C0"/>
    <w:rsid w:val="00C80C2C"/>
    <w:rsid w:val="00C81511"/>
    <w:rsid w:val="00C84335"/>
    <w:rsid w:val="00C85EA0"/>
    <w:rsid w:val="00C93322"/>
    <w:rsid w:val="00CA013A"/>
    <w:rsid w:val="00CA59AD"/>
    <w:rsid w:val="00CA7452"/>
    <w:rsid w:val="00CB36C6"/>
    <w:rsid w:val="00CB422E"/>
    <w:rsid w:val="00CD45EA"/>
    <w:rsid w:val="00CD56C1"/>
    <w:rsid w:val="00CE27D1"/>
    <w:rsid w:val="00CE4418"/>
    <w:rsid w:val="00CE4E69"/>
    <w:rsid w:val="00CF07E3"/>
    <w:rsid w:val="00CF08A0"/>
    <w:rsid w:val="00CF0BB4"/>
    <w:rsid w:val="00D02EF6"/>
    <w:rsid w:val="00D066BC"/>
    <w:rsid w:val="00D21C61"/>
    <w:rsid w:val="00D27335"/>
    <w:rsid w:val="00D30AF5"/>
    <w:rsid w:val="00D3159C"/>
    <w:rsid w:val="00D36E43"/>
    <w:rsid w:val="00D71282"/>
    <w:rsid w:val="00D738EA"/>
    <w:rsid w:val="00D8591E"/>
    <w:rsid w:val="00D91849"/>
    <w:rsid w:val="00D978D1"/>
    <w:rsid w:val="00DA014F"/>
    <w:rsid w:val="00DA5FA5"/>
    <w:rsid w:val="00DA721C"/>
    <w:rsid w:val="00DC54E3"/>
    <w:rsid w:val="00DE5774"/>
    <w:rsid w:val="00DF2536"/>
    <w:rsid w:val="00DF37E5"/>
    <w:rsid w:val="00E06FFF"/>
    <w:rsid w:val="00E153FE"/>
    <w:rsid w:val="00E45985"/>
    <w:rsid w:val="00E46055"/>
    <w:rsid w:val="00E53467"/>
    <w:rsid w:val="00E54EB5"/>
    <w:rsid w:val="00E577B6"/>
    <w:rsid w:val="00E64605"/>
    <w:rsid w:val="00E7307F"/>
    <w:rsid w:val="00E75FAB"/>
    <w:rsid w:val="00E76E5A"/>
    <w:rsid w:val="00E7773C"/>
    <w:rsid w:val="00E8250E"/>
    <w:rsid w:val="00E84625"/>
    <w:rsid w:val="00E846B8"/>
    <w:rsid w:val="00E9314E"/>
    <w:rsid w:val="00E96CF4"/>
    <w:rsid w:val="00EA77B7"/>
    <w:rsid w:val="00EA7945"/>
    <w:rsid w:val="00EB2B71"/>
    <w:rsid w:val="00EB424A"/>
    <w:rsid w:val="00EB6AE2"/>
    <w:rsid w:val="00EC4277"/>
    <w:rsid w:val="00EC6F7B"/>
    <w:rsid w:val="00EE43AA"/>
    <w:rsid w:val="00EF0015"/>
    <w:rsid w:val="00EF05B4"/>
    <w:rsid w:val="00EF1431"/>
    <w:rsid w:val="00EF1571"/>
    <w:rsid w:val="00EF2B05"/>
    <w:rsid w:val="00EF545F"/>
    <w:rsid w:val="00F0035C"/>
    <w:rsid w:val="00F05F46"/>
    <w:rsid w:val="00F144F4"/>
    <w:rsid w:val="00F3752B"/>
    <w:rsid w:val="00F41B54"/>
    <w:rsid w:val="00F544FD"/>
    <w:rsid w:val="00F62471"/>
    <w:rsid w:val="00F66187"/>
    <w:rsid w:val="00F66B0B"/>
    <w:rsid w:val="00F75477"/>
    <w:rsid w:val="00F761E9"/>
    <w:rsid w:val="00F7680D"/>
    <w:rsid w:val="00F76CBE"/>
    <w:rsid w:val="00F76F8E"/>
    <w:rsid w:val="00F85A59"/>
    <w:rsid w:val="00F87B94"/>
    <w:rsid w:val="00F87C6A"/>
    <w:rsid w:val="00F91D92"/>
    <w:rsid w:val="00FA363E"/>
    <w:rsid w:val="00FB2E31"/>
    <w:rsid w:val="00FB37F8"/>
    <w:rsid w:val="00FC31B1"/>
    <w:rsid w:val="00FD2769"/>
    <w:rsid w:val="00FD6211"/>
    <w:rsid w:val="00FE06B2"/>
    <w:rsid w:val="00FE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604DC-B0E4-421E-8708-C5F325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63028-CC2F-46E3-8D93-C43D985C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PlenoAux</cp:lastModifiedBy>
  <cp:revision>20</cp:revision>
  <cp:lastPrinted>2022-03-08T17:10:00Z</cp:lastPrinted>
  <dcterms:created xsi:type="dcterms:W3CDTF">2022-02-08T18:58:00Z</dcterms:created>
  <dcterms:modified xsi:type="dcterms:W3CDTF">2022-03-22T21:01:00Z</dcterms:modified>
</cp:coreProperties>
</file>